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26D3E" w14:textId="77777777" w:rsidR="00A11194" w:rsidRPr="00725D23" w:rsidRDefault="00A11194" w:rsidP="00A111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5D23">
        <w:rPr>
          <w:rFonts w:ascii="Times New Roman" w:hAnsi="Times New Roman" w:cs="Times New Roman"/>
          <w:b/>
          <w:sz w:val="32"/>
          <w:szCs w:val="32"/>
        </w:rPr>
        <w:t>Численность получателей и объем оказанных социальных услуг по формам социального обслуживания</w:t>
      </w:r>
    </w:p>
    <w:p w14:paraId="43D05BF9" w14:textId="53F78A50" w:rsidR="00A11194" w:rsidRPr="00725D23" w:rsidRDefault="00725D23" w:rsidP="003466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5D23">
        <w:rPr>
          <w:rFonts w:ascii="Times New Roman" w:hAnsi="Times New Roman" w:cs="Times New Roman"/>
          <w:b/>
          <w:sz w:val="32"/>
          <w:szCs w:val="32"/>
        </w:rPr>
        <w:t>з</w:t>
      </w:r>
      <w:r w:rsidR="00DC3F6C" w:rsidRPr="00725D23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DA29E2">
        <w:rPr>
          <w:rFonts w:ascii="Times New Roman" w:hAnsi="Times New Roman" w:cs="Times New Roman"/>
          <w:b/>
          <w:sz w:val="32"/>
          <w:szCs w:val="32"/>
        </w:rPr>
        <w:t xml:space="preserve">1 квартал </w:t>
      </w:r>
      <w:r w:rsidR="007A4C60" w:rsidRPr="00725D23">
        <w:rPr>
          <w:rFonts w:ascii="Times New Roman" w:hAnsi="Times New Roman" w:cs="Times New Roman"/>
          <w:b/>
          <w:sz w:val="32"/>
          <w:szCs w:val="32"/>
        </w:rPr>
        <w:t>202</w:t>
      </w:r>
      <w:r w:rsidR="00DA29E2">
        <w:rPr>
          <w:rFonts w:ascii="Times New Roman" w:hAnsi="Times New Roman" w:cs="Times New Roman"/>
          <w:b/>
          <w:sz w:val="32"/>
          <w:szCs w:val="32"/>
        </w:rPr>
        <w:t>6</w:t>
      </w:r>
      <w:r w:rsidR="00A11194" w:rsidRPr="00725D23">
        <w:rPr>
          <w:rFonts w:ascii="Times New Roman" w:hAnsi="Times New Roman" w:cs="Times New Roman"/>
          <w:b/>
          <w:sz w:val="32"/>
          <w:szCs w:val="32"/>
        </w:rPr>
        <w:t>г.</w:t>
      </w:r>
    </w:p>
    <w:p w14:paraId="232EA04B" w14:textId="738121B1" w:rsidR="00A94A0D" w:rsidRPr="00725D23" w:rsidRDefault="00346699" w:rsidP="00725D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5D23">
        <w:rPr>
          <w:rFonts w:ascii="Times New Roman" w:hAnsi="Times New Roman" w:cs="Times New Roman"/>
          <w:b/>
          <w:sz w:val="32"/>
          <w:szCs w:val="32"/>
        </w:rPr>
        <w:t>ГКУ «РКЦСОН» МТ и СЗ КБР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2571"/>
        <w:gridCol w:w="2626"/>
      </w:tblGrid>
      <w:tr w:rsidR="00346699" w:rsidRPr="00725D23" w14:paraId="6504106C" w14:textId="77777777" w:rsidTr="00346699">
        <w:tc>
          <w:tcPr>
            <w:tcW w:w="5240" w:type="dxa"/>
          </w:tcPr>
          <w:p w14:paraId="2B6537A6" w14:textId="77777777" w:rsidR="00346699" w:rsidRPr="00725D23" w:rsidRDefault="00346699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 xml:space="preserve">Отделение </w:t>
            </w:r>
          </w:p>
        </w:tc>
        <w:tc>
          <w:tcPr>
            <w:tcW w:w="2835" w:type="dxa"/>
          </w:tcPr>
          <w:p w14:paraId="6514AD20" w14:textId="4E8742FD" w:rsidR="00346699" w:rsidRPr="00725D23" w:rsidRDefault="00A94A0D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346699" w:rsidRPr="00725D23">
              <w:rPr>
                <w:rFonts w:ascii="Times New Roman" w:hAnsi="Times New Roman" w:cs="Times New Roman"/>
                <w:sz w:val="32"/>
                <w:szCs w:val="32"/>
              </w:rPr>
              <w:t>бслуженных, чел.</w:t>
            </w:r>
          </w:p>
        </w:tc>
        <w:tc>
          <w:tcPr>
            <w:tcW w:w="3260" w:type="dxa"/>
          </w:tcPr>
          <w:p w14:paraId="65428BF3" w14:textId="77777777" w:rsidR="00346699" w:rsidRPr="00725D23" w:rsidRDefault="00346699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Количество оказанных услуг</w:t>
            </w:r>
          </w:p>
        </w:tc>
      </w:tr>
      <w:tr w:rsidR="00346699" w:rsidRPr="00725D23" w14:paraId="3AB6B3C0" w14:textId="77777777" w:rsidTr="00346699">
        <w:tc>
          <w:tcPr>
            <w:tcW w:w="5240" w:type="dxa"/>
          </w:tcPr>
          <w:p w14:paraId="460059DA" w14:textId="77777777" w:rsidR="00346699" w:rsidRDefault="00346699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Отделения социального обслуживания на дому граждан пожилого возраста и инвалидов</w:t>
            </w:r>
          </w:p>
          <w:p w14:paraId="67F6DD44" w14:textId="09AA649D" w:rsidR="00725D23" w:rsidRPr="00725D23" w:rsidRDefault="00725D23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4937856" w14:textId="0F5E8972" w:rsidR="00346699" w:rsidRPr="00725D23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5232</w:t>
            </w:r>
          </w:p>
        </w:tc>
        <w:tc>
          <w:tcPr>
            <w:tcW w:w="3260" w:type="dxa"/>
          </w:tcPr>
          <w:p w14:paraId="287C2DAC" w14:textId="27C8C6A6" w:rsidR="00346699" w:rsidRPr="00725D23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1513191</w:t>
            </w:r>
          </w:p>
        </w:tc>
      </w:tr>
      <w:tr w:rsidR="00346699" w:rsidRPr="00725D23" w14:paraId="785C3E37" w14:textId="77777777" w:rsidTr="00346699">
        <w:tc>
          <w:tcPr>
            <w:tcW w:w="5240" w:type="dxa"/>
          </w:tcPr>
          <w:p w14:paraId="5D8F4313" w14:textId="77777777" w:rsidR="00346699" w:rsidRDefault="00346699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 xml:space="preserve">Отделения срочного социального обслуживания </w:t>
            </w:r>
          </w:p>
          <w:p w14:paraId="0E1AACA9" w14:textId="5C09D096" w:rsidR="00725D23" w:rsidRPr="00725D23" w:rsidRDefault="00725D23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05E960E" w14:textId="7F67AC41" w:rsidR="00346699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18789</w:t>
            </w:r>
          </w:p>
        </w:tc>
        <w:tc>
          <w:tcPr>
            <w:tcW w:w="3260" w:type="dxa"/>
          </w:tcPr>
          <w:p w14:paraId="37AF5594" w14:textId="415CC029" w:rsidR="00346699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53912</w:t>
            </w:r>
          </w:p>
        </w:tc>
      </w:tr>
      <w:tr w:rsidR="00346699" w:rsidRPr="00725D23" w14:paraId="24302965" w14:textId="77777777" w:rsidTr="00346699">
        <w:tc>
          <w:tcPr>
            <w:tcW w:w="5240" w:type="dxa"/>
          </w:tcPr>
          <w:p w14:paraId="7E212E53" w14:textId="77777777" w:rsidR="00346699" w:rsidRDefault="00346699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Отделения психолого- педагогической помощи семье и детям</w:t>
            </w:r>
          </w:p>
          <w:p w14:paraId="05CBC982" w14:textId="6BF57125" w:rsidR="00725D23" w:rsidRPr="00725D23" w:rsidRDefault="00725D23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5FE27B6" w14:textId="72098E33" w:rsidR="00346699" w:rsidRPr="00725D23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8186</w:t>
            </w:r>
          </w:p>
        </w:tc>
        <w:tc>
          <w:tcPr>
            <w:tcW w:w="3260" w:type="dxa"/>
          </w:tcPr>
          <w:p w14:paraId="324666C1" w14:textId="311BD8A7" w:rsidR="00346699" w:rsidRPr="00725D23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48032</w:t>
            </w:r>
          </w:p>
        </w:tc>
      </w:tr>
      <w:tr w:rsidR="00346699" w:rsidRPr="00725D23" w14:paraId="1C7C8648" w14:textId="77777777" w:rsidTr="00346699">
        <w:tc>
          <w:tcPr>
            <w:tcW w:w="5240" w:type="dxa"/>
          </w:tcPr>
          <w:p w14:paraId="148DB0B4" w14:textId="77777777" w:rsidR="00346699" w:rsidRDefault="00346699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Организационно-методические отделения</w:t>
            </w:r>
          </w:p>
          <w:p w14:paraId="66B0D205" w14:textId="41FBA3C8" w:rsidR="00725D23" w:rsidRPr="00725D23" w:rsidRDefault="00725D23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875EADA" w14:textId="0C78B926" w:rsidR="00346699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3594</w:t>
            </w:r>
          </w:p>
        </w:tc>
        <w:tc>
          <w:tcPr>
            <w:tcW w:w="3260" w:type="dxa"/>
          </w:tcPr>
          <w:p w14:paraId="4EBF694A" w14:textId="6254F610" w:rsidR="00346699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9208</w:t>
            </w:r>
          </w:p>
        </w:tc>
      </w:tr>
      <w:tr w:rsidR="00346699" w:rsidRPr="00725D23" w14:paraId="17EDB2EF" w14:textId="77777777" w:rsidTr="00346699">
        <w:tc>
          <w:tcPr>
            <w:tcW w:w="5240" w:type="dxa"/>
          </w:tcPr>
          <w:p w14:paraId="6B0F59A7" w14:textId="77777777" w:rsidR="00346699" w:rsidRDefault="00346699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Стационарные отделения</w:t>
            </w:r>
          </w:p>
          <w:p w14:paraId="5DCB9484" w14:textId="304DDBC5" w:rsidR="00725D23" w:rsidRPr="00725D23" w:rsidRDefault="00725D23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60D821D" w14:textId="5774EF7E" w:rsidR="00346699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96</w:t>
            </w:r>
          </w:p>
        </w:tc>
        <w:tc>
          <w:tcPr>
            <w:tcW w:w="3260" w:type="dxa"/>
          </w:tcPr>
          <w:p w14:paraId="2F457D89" w14:textId="31A7C137" w:rsidR="00346699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1157869</w:t>
            </w:r>
          </w:p>
        </w:tc>
      </w:tr>
      <w:tr w:rsidR="00346699" w:rsidRPr="00725D23" w14:paraId="6DFEFE67" w14:textId="77777777" w:rsidTr="00346699">
        <w:tc>
          <w:tcPr>
            <w:tcW w:w="5240" w:type="dxa"/>
          </w:tcPr>
          <w:p w14:paraId="6670B985" w14:textId="77777777" w:rsidR="00346699" w:rsidRDefault="00346699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Отделения временного проживания</w:t>
            </w:r>
          </w:p>
          <w:p w14:paraId="1C0E7BE9" w14:textId="58900BEE" w:rsidR="00725D23" w:rsidRPr="00725D23" w:rsidRDefault="00725D23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2B45B6E" w14:textId="14D60E0B" w:rsidR="00346699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443</w:t>
            </w:r>
          </w:p>
        </w:tc>
        <w:tc>
          <w:tcPr>
            <w:tcW w:w="3260" w:type="dxa"/>
          </w:tcPr>
          <w:p w14:paraId="0C24773C" w14:textId="2DEE71E3" w:rsidR="00346699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226092</w:t>
            </w:r>
          </w:p>
        </w:tc>
      </w:tr>
      <w:tr w:rsidR="00346699" w:rsidRPr="00725D23" w14:paraId="2BAD65D3" w14:textId="77777777" w:rsidTr="00346699">
        <w:tc>
          <w:tcPr>
            <w:tcW w:w="5240" w:type="dxa"/>
          </w:tcPr>
          <w:p w14:paraId="0487B943" w14:textId="77777777" w:rsidR="00346699" w:rsidRDefault="00A94A0D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Отделения социально-бытового обслуживания</w:t>
            </w:r>
          </w:p>
          <w:p w14:paraId="256EED9E" w14:textId="116D2647" w:rsidR="00725D23" w:rsidRPr="00725D23" w:rsidRDefault="00725D23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B9E8FC1" w14:textId="3ACEB75F" w:rsidR="00346699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5138</w:t>
            </w:r>
          </w:p>
        </w:tc>
        <w:tc>
          <w:tcPr>
            <w:tcW w:w="3260" w:type="dxa"/>
          </w:tcPr>
          <w:p w14:paraId="7CFDB248" w14:textId="1EBF1641" w:rsidR="00346699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31188</w:t>
            </w:r>
          </w:p>
        </w:tc>
      </w:tr>
      <w:tr w:rsidR="00A94A0D" w:rsidRPr="00725D23" w14:paraId="10F05955" w14:textId="77777777" w:rsidTr="00346699">
        <w:tc>
          <w:tcPr>
            <w:tcW w:w="5240" w:type="dxa"/>
          </w:tcPr>
          <w:p w14:paraId="1E3FCF78" w14:textId="77777777" w:rsidR="00A94A0D" w:rsidRDefault="00A94A0D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Отделения дневного пребывания</w:t>
            </w:r>
          </w:p>
          <w:p w14:paraId="1AB8647A" w14:textId="433BF7C6" w:rsidR="00725D23" w:rsidRPr="00725D23" w:rsidRDefault="00725D23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EF35724" w14:textId="39C62D29" w:rsidR="00A94A0D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287</w:t>
            </w:r>
          </w:p>
        </w:tc>
        <w:tc>
          <w:tcPr>
            <w:tcW w:w="3260" w:type="dxa"/>
          </w:tcPr>
          <w:p w14:paraId="4862CA1B" w14:textId="03AD6D3D" w:rsidR="00A94A0D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114978</w:t>
            </w:r>
          </w:p>
        </w:tc>
      </w:tr>
      <w:tr w:rsidR="00A94A0D" w:rsidRPr="00725D23" w14:paraId="548D09CE" w14:textId="77777777" w:rsidTr="00346699">
        <w:tc>
          <w:tcPr>
            <w:tcW w:w="5240" w:type="dxa"/>
          </w:tcPr>
          <w:p w14:paraId="49E68BB0" w14:textId="42CAA74E" w:rsidR="00725D23" w:rsidRPr="00725D23" w:rsidRDefault="00A94A0D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Социально-реабилитационное отделение</w:t>
            </w:r>
          </w:p>
        </w:tc>
        <w:tc>
          <w:tcPr>
            <w:tcW w:w="2835" w:type="dxa"/>
          </w:tcPr>
          <w:p w14:paraId="2C89B4E2" w14:textId="00247B90" w:rsidR="00A94A0D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6375</w:t>
            </w:r>
          </w:p>
        </w:tc>
        <w:tc>
          <w:tcPr>
            <w:tcW w:w="3260" w:type="dxa"/>
          </w:tcPr>
          <w:p w14:paraId="39ED02B1" w14:textId="7C1C5B89" w:rsidR="00A94A0D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39228</w:t>
            </w:r>
          </w:p>
        </w:tc>
      </w:tr>
    </w:tbl>
    <w:p w14:paraId="6F6F55C3" w14:textId="77777777" w:rsidR="00A94A0D" w:rsidRDefault="00A94A0D"/>
    <w:sectPr w:rsidR="00A94A0D" w:rsidSect="00346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94"/>
    <w:rsid w:val="00036D00"/>
    <w:rsid w:val="000377A1"/>
    <w:rsid w:val="00040A11"/>
    <w:rsid w:val="00046209"/>
    <w:rsid w:val="0012626F"/>
    <w:rsid w:val="001371FA"/>
    <w:rsid w:val="00165D40"/>
    <w:rsid w:val="00175736"/>
    <w:rsid w:val="00177535"/>
    <w:rsid w:val="00260186"/>
    <w:rsid w:val="002833D2"/>
    <w:rsid w:val="00346699"/>
    <w:rsid w:val="003771F0"/>
    <w:rsid w:val="003A051F"/>
    <w:rsid w:val="004E0F61"/>
    <w:rsid w:val="00502680"/>
    <w:rsid w:val="00536103"/>
    <w:rsid w:val="00562656"/>
    <w:rsid w:val="006F18AD"/>
    <w:rsid w:val="007044B1"/>
    <w:rsid w:val="00725D23"/>
    <w:rsid w:val="00752424"/>
    <w:rsid w:val="007A4C60"/>
    <w:rsid w:val="00810390"/>
    <w:rsid w:val="008675E8"/>
    <w:rsid w:val="00930828"/>
    <w:rsid w:val="00950606"/>
    <w:rsid w:val="009E0890"/>
    <w:rsid w:val="00A11194"/>
    <w:rsid w:val="00A3347F"/>
    <w:rsid w:val="00A426FC"/>
    <w:rsid w:val="00A9380E"/>
    <w:rsid w:val="00A94A0D"/>
    <w:rsid w:val="00AD579C"/>
    <w:rsid w:val="00AE5ABC"/>
    <w:rsid w:val="00B41B02"/>
    <w:rsid w:val="00B63C39"/>
    <w:rsid w:val="00BB5F80"/>
    <w:rsid w:val="00BF534B"/>
    <w:rsid w:val="00C81CFE"/>
    <w:rsid w:val="00CF111E"/>
    <w:rsid w:val="00DA29E2"/>
    <w:rsid w:val="00DC3F6C"/>
    <w:rsid w:val="00DF219B"/>
    <w:rsid w:val="00E13C93"/>
    <w:rsid w:val="00E83385"/>
    <w:rsid w:val="00F06340"/>
    <w:rsid w:val="00F32FCE"/>
    <w:rsid w:val="00F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F4D8"/>
  <w15:docId w15:val="{10932E47-40F9-46FE-89BD-B99153FE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1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2020-01-10T06:38:00Z</cp:lastPrinted>
  <dcterms:created xsi:type="dcterms:W3CDTF">2026-03-27T13:10:00Z</dcterms:created>
  <dcterms:modified xsi:type="dcterms:W3CDTF">2026-04-09T08:35:00Z</dcterms:modified>
</cp:coreProperties>
</file>